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FD92" w14:textId="77777777" w:rsidR="00911D11" w:rsidRDefault="00911D11" w:rsidP="00911D1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 w:cs="Calibri"/>
          <w:b/>
          <w:bCs/>
          <w:kern w:val="32"/>
          <w:lang w:eastAsia="pl-PL"/>
        </w:rPr>
      </w:pPr>
    </w:p>
    <w:p w14:paraId="1E28AE5F" w14:textId="77777777" w:rsidR="00943AE8" w:rsidRDefault="00943AE8" w:rsidP="005E5E52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9B62E4F" w14:textId="77777777" w:rsidR="00943AE8" w:rsidRDefault="00943AE8" w:rsidP="00943AE8">
      <w:pPr>
        <w:autoSpaceDE w:val="0"/>
        <w:autoSpaceDN w:val="0"/>
        <w:spacing w:after="0" w:line="240" w:lineRule="auto"/>
        <w:jc w:val="right"/>
        <w:rPr>
          <w:rFonts w:eastAsia="Times New Roman" w:cs="Calibri"/>
          <w:lang w:eastAsia="pl-PL"/>
        </w:rPr>
      </w:pPr>
    </w:p>
    <w:p w14:paraId="7D1B3E39" w14:textId="77777777" w:rsidR="00943AE8" w:rsidRDefault="00943AE8" w:rsidP="00943AE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eastAsia="Times New Roman" w:cs="Calibri"/>
          <w:b/>
          <w:bCs/>
          <w:kern w:val="32"/>
          <w:lang w:eastAsia="pl-PL"/>
        </w:rPr>
        <w:t>FORMULARZ CENOWY</w:t>
      </w:r>
    </w:p>
    <w:p w14:paraId="192F1362" w14:textId="77777777" w:rsidR="00071427" w:rsidRPr="009E0174" w:rsidRDefault="00071427" w:rsidP="00071427">
      <w:pPr>
        <w:shd w:val="clear" w:color="auto" w:fill="FFFFFF"/>
        <w:tabs>
          <w:tab w:val="left" w:leader="dot" w:pos="9639"/>
        </w:tabs>
        <w:spacing w:after="0" w:line="240" w:lineRule="auto"/>
        <w:contextualSpacing/>
        <w:jc w:val="both"/>
        <w:rPr>
          <w:rFonts w:ascii="Garamond" w:hAnsi="Garamond"/>
          <w:b/>
          <w:i/>
          <w:iCs/>
          <w:sz w:val="24"/>
          <w:szCs w:val="24"/>
        </w:rPr>
      </w:pPr>
      <w:r w:rsidRPr="009E0174">
        <w:rPr>
          <w:rFonts w:ascii="Garamond" w:hAnsi="Garamond"/>
          <w:b/>
          <w:i/>
          <w:iCs/>
          <w:sz w:val="24"/>
          <w:szCs w:val="24"/>
        </w:rPr>
        <w:t xml:space="preserve">Zwiększenie zdolności retencyjnej rz. Głogowianki poprzez zakup i zamontowanie </w:t>
      </w:r>
      <w:proofErr w:type="spellStart"/>
      <w:r w:rsidRPr="009E0174">
        <w:rPr>
          <w:rFonts w:ascii="Garamond" w:hAnsi="Garamond"/>
          <w:b/>
          <w:i/>
          <w:iCs/>
          <w:sz w:val="24"/>
          <w:szCs w:val="24"/>
        </w:rPr>
        <w:t>szandorów</w:t>
      </w:r>
      <w:proofErr w:type="spellEnd"/>
      <w:r w:rsidRPr="009E0174">
        <w:rPr>
          <w:rFonts w:ascii="Garamond" w:hAnsi="Garamond"/>
          <w:b/>
          <w:i/>
          <w:iCs/>
          <w:sz w:val="24"/>
          <w:szCs w:val="24"/>
        </w:rPr>
        <w:t xml:space="preserve">, z uzupełnieniem bali w kładkach </w:t>
      </w:r>
      <w:proofErr w:type="gramStart"/>
      <w:r w:rsidRPr="009E0174">
        <w:rPr>
          <w:rFonts w:ascii="Garamond" w:hAnsi="Garamond"/>
          <w:b/>
          <w:i/>
          <w:iCs/>
          <w:sz w:val="24"/>
          <w:szCs w:val="24"/>
        </w:rPr>
        <w:t>jazów  wraz</w:t>
      </w:r>
      <w:proofErr w:type="gramEnd"/>
      <w:r w:rsidRPr="009E0174">
        <w:rPr>
          <w:rFonts w:ascii="Garamond" w:hAnsi="Garamond"/>
          <w:b/>
          <w:i/>
          <w:iCs/>
          <w:sz w:val="24"/>
          <w:szCs w:val="24"/>
        </w:rPr>
        <w:t xml:space="preserve"> z obsługą i utrzymaniem na terenie NW w Kutnie</w:t>
      </w:r>
    </w:p>
    <w:p w14:paraId="3E07680D" w14:textId="77777777" w:rsidR="00943AE8" w:rsidRPr="00A6650D" w:rsidRDefault="00943AE8" w:rsidP="00943AE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497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991"/>
        <w:gridCol w:w="3767"/>
        <w:gridCol w:w="826"/>
        <w:gridCol w:w="1347"/>
        <w:gridCol w:w="801"/>
        <w:gridCol w:w="862"/>
      </w:tblGrid>
      <w:tr w:rsidR="0002438D" w:rsidRPr="00A56ACC" w14:paraId="553C4A22" w14:textId="77777777" w:rsidTr="0002438D">
        <w:trPr>
          <w:tblHeader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F7F35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FEED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Podstawa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A9F1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Nazwa, opis i obliczenie ilości robót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658A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2C41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j.m.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9C1FB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9E4A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02438D" w:rsidRPr="00A56ACC" w14:paraId="0286789D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4DE9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CBB7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własna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1D32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Zastawianie i odstawianie </w:t>
            </w:r>
            <w:proofErr w:type="spellStart"/>
            <w:r w:rsidRPr="00A56ACC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6ACC">
              <w:rPr>
                <w:rFonts w:ascii="Arial" w:hAnsi="Arial" w:cs="Arial"/>
                <w:sz w:val="18"/>
                <w:szCs w:val="18"/>
              </w:rPr>
              <w:t>- zasuw, na budowlach piętrzących, kontrola i czyszczenie, usuwanie zatorów z drzew, gałęzi i śmieci spływaj</w:t>
            </w:r>
            <w:r>
              <w:rPr>
                <w:rFonts w:ascii="Arial" w:hAnsi="Arial" w:cs="Arial"/>
                <w:sz w:val="18"/>
                <w:szCs w:val="18"/>
              </w:rPr>
              <w:t>ących rzekami i kanałami. (w ciągu 1 miesiąca na jeden jaz 30 godzin x 2 budowle). Planowana obsługa 6 miesięcy dot. 1</w:t>
            </w:r>
            <w:r w:rsidRPr="00A56ACC">
              <w:rPr>
                <w:rFonts w:ascii="Arial" w:hAnsi="Arial" w:cs="Arial"/>
                <w:sz w:val="18"/>
                <w:szCs w:val="18"/>
              </w:rPr>
              <w:t>). rz. Głogowi</w:t>
            </w:r>
            <w:r>
              <w:rPr>
                <w:rFonts w:ascii="Arial" w:hAnsi="Arial" w:cs="Arial"/>
                <w:sz w:val="18"/>
                <w:szCs w:val="18"/>
              </w:rPr>
              <w:t>anka - jaz kozłowy, km 0+230, św</w:t>
            </w:r>
            <w:r w:rsidRPr="00A56ACC">
              <w:rPr>
                <w:rFonts w:ascii="Arial" w:hAnsi="Arial" w:cs="Arial"/>
                <w:sz w:val="18"/>
                <w:szCs w:val="18"/>
              </w:rPr>
              <w:t>. 2,0m, m. K</w:t>
            </w:r>
            <w:r>
              <w:rPr>
                <w:rFonts w:ascii="Arial" w:hAnsi="Arial" w:cs="Arial"/>
                <w:sz w:val="18"/>
                <w:szCs w:val="18"/>
              </w:rPr>
              <w:t>utno, - jaz kozłowy km 1+167, św. 2,0m Łącznie budowli 2</w:t>
            </w:r>
            <w:r w:rsidRPr="00A56ACC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E34BE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godz.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A31F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CB65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CE694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2165BE55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DBF0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65EE4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3183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30*2*6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5939B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godz.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C8B0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30*2*6=360.00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E970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360.00</w:t>
            </w: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5FC88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61E2691A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37CF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D475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70FB4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2353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09476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C5B05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C94B9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38D" w:rsidRPr="00A56ACC" w14:paraId="1D75F840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6F9D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C70F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 xml:space="preserve"> analiza własna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5CFB3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 xml:space="preserve">Oczyszczenia umocnień </w:t>
            </w:r>
            <w:r>
              <w:rPr>
                <w:rFonts w:ascii="Arial" w:hAnsi="Arial" w:cs="Arial"/>
                <w:sz w:val="18"/>
                <w:szCs w:val="18"/>
              </w:rPr>
              <w:t xml:space="preserve">stalowych i </w:t>
            </w:r>
            <w:r w:rsidRPr="00A56ACC">
              <w:rPr>
                <w:rFonts w:ascii="Arial" w:hAnsi="Arial" w:cs="Arial"/>
                <w:sz w:val="18"/>
                <w:szCs w:val="18"/>
              </w:rPr>
              <w:t>betonowych z porośniętej darni, ziemi, piasek itp.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6ACC">
              <w:rPr>
                <w:rFonts w:ascii="Arial" w:hAnsi="Arial" w:cs="Arial"/>
                <w:sz w:val="18"/>
                <w:szCs w:val="18"/>
              </w:rPr>
              <w:t>na skarpach powyżej i pon</w:t>
            </w:r>
            <w:r>
              <w:rPr>
                <w:rFonts w:ascii="Arial" w:hAnsi="Arial" w:cs="Arial"/>
                <w:sz w:val="18"/>
                <w:szCs w:val="18"/>
              </w:rPr>
              <w:t>iżej budowli piętrzących szt. 2 x 15</w:t>
            </w:r>
            <w:r w:rsidRPr="00A56AC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DF36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579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C2DA4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CFDB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697962D3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1741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02D3E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4598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C284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1EC2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15*2=30</w:t>
            </w:r>
            <w:r w:rsidRPr="00A56ACC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D958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CF03E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525E9615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1237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BC01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4FD0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D05F5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A7C3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C3FB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450DA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38D" w:rsidRPr="00A56ACC" w14:paraId="457BA841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08A2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0006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analiza własna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F9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Dwu</w:t>
            </w:r>
            <w:r w:rsidRPr="00A56ACC">
              <w:rPr>
                <w:rFonts w:ascii="Arial" w:hAnsi="Arial" w:cs="Arial"/>
                <w:sz w:val="18"/>
                <w:szCs w:val="18"/>
              </w:rPr>
              <w:t>krotna imp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56ACC">
              <w:rPr>
                <w:rFonts w:ascii="Arial" w:hAnsi="Arial" w:cs="Arial"/>
                <w:sz w:val="18"/>
                <w:szCs w:val="18"/>
              </w:rPr>
              <w:t>egnacja desek (</w:t>
            </w:r>
            <w:proofErr w:type="spellStart"/>
            <w:r w:rsidRPr="00A56ACC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6ACC">
              <w:rPr>
                <w:rFonts w:ascii="Arial" w:hAnsi="Arial" w:cs="Arial"/>
                <w:sz w:val="18"/>
                <w:szCs w:val="18"/>
              </w:rPr>
              <w:t xml:space="preserve">) - </w:t>
            </w:r>
            <w:proofErr w:type="spellStart"/>
            <w:r w:rsidRPr="00A56ACC">
              <w:rPr>
                <w:rFonts w:ascii="Arial" w:hAnsi="Arial" w:cs="Arial"/>
                <w:sz w:val="18"/>
                <w:szCs w:val="18"/>
              </w:rPr>
              <w:t>Soltox</w:t>
            </w:r>
            <w:proofErr w:type="spellEnd"/>
            <w:r w:rsidRPr="00A56ACC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>t.10,9m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  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A56ACC">
              <w:rPr>
                <w:rFonts w:ascii="Arial" w:hAnsi="Arial" w:cs="Arial"/>
                <w:sz w:val="18"/>
                <w:szCs w:val="18"/>
              </w:rPr>
              <w:t>jazy kozłowe,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6136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4330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6684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BA311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2FE50C23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2A0BA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CD49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56B1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4C76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4356B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10.9*2=21.80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208B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5FD58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55A53FBB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F552A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2D37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6962E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C38E1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E53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CEBF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21.800</w:t>
            </w: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4386C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38D" w:rsidRPr="00A56ACC" w14:paraId="11809366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C12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FBA7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analiza własna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08EBD" w14:textId="77777777" w:rsidR="0002438D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 xml:space="preserve">Wykonanie i montaż </w:t>
            </w:r>
            <w:proofErr w:type="spellStart"/>
            <w:r w:rsidRPr="00A56ACC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wraz z uzupełnieniem bali w pokładzie kładek</w:t>
            </w:r>
            <w:r w:rsidRPr="00A56ACC">
              <w:rPr>
                <w:rFonts w:ascii="Arial" w:hAnsi="Arial" w:cs="Arial"/>
                <w:sz w:val="18"/>
                <w:szCs w:val="18"/>
              </w:rPr>
              <w:t xml:space="preserve"> o grubości </w:t>
            </w:r>
            <w:smartTag w:uri="urn:schemas-microsoft-com:office:smarttags" w:element="metricconverter">
              <w:smartTagPr>
                <w:attr w:name="ProductID" w:val="46 mm"/>
              </w:smartTagPr>
              <w:r w:rsidRPr="00A56ACC">
                <w:rPr>
                  <w:rFonts w:ascii="Arial" w:hAnsi="Arial" w:cs="Arial"/>
                  <w:sz w:val="18"/>
                  <w:szCs w:val="18"/>
                </w:rPr>
                <w:t>46 mm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po ostruganiu, tj.  jazy kozłowe = 6,50m2 </w:t>
            </w:r>
          </w:p>
          <w:p w14:paraId="04B0D503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 xml:space="preserve"> rz. Głogowi</w:t>
            </w:r>
            <w:r>
              <w:rPr>
                <w:rFonts w:ascii="Arial" w:hAnsi="Arial" w:cs="Arial"/>
                <w:sz w:val="18"/>
                <w:szCs w:val="18"/>
              </w:rPr>
              <w:t>anka - jaz kozłowy, km 0+230, św. 3,25</w:t>
            </w:r>
            <w:r w:rsidRPr="00A56ACC">
              <w:rPr>
                <w:rFonts w:ascii="Arial" w:hAnsi="Arial" w:cs="Arial"/>
                <w:sz w:val="18"/>
                <w:szCs w:val="18"/>
              </w:rPr>
              <w:t>m, m. Kutno, - jaz kozłowy k</w:t>
            </w:r>
            <w:r>
              <w:rPr>
                <w:rFonts w:ascii="Arial" w:hAnsi="Arial" w:cs="Arial"/>
                <w:sz w:val="18"/>
                <w:szCs w:val="18"/>
              </w:rPr>
              <w:t>m 1+167, św. 3,25m m, bale w pokładzie kładek 1,0m2. Łącznie budowli 2</w:t>
            </w:r>
            <w:r w:rsidRPr="00A56ACC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7A3B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5EE5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6A3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655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0EF76DB1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36CE6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579E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2CEFD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B96C1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3319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6.5+1.0=7.50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78F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8B43D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7CEB6EE2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7D77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305D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3053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C8E43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A746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0B25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7.50</w:t>
            </w: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69769" w14:textId="77777777" w:rsidR="0002438D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38D" w:rsidRPr="00A56ACC" w14:paraId="057413CA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9C8D6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AB9F1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własna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C4AA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 xml:space="preserve">Po zakończeniu obsługi piętrzeń, zdjęcie </w:t>
            </w:r>
            <w:proofErr w:type="spellStart"/>
            <w:r w:rsidRPr="00A56ACC">
              <w:rPr>
                <w:rFonts w:ascii="Arial" w:hAnsi="Arial" w:cs="Arial"/>
                <w:sz w:val="18"/>
                <w:szCs w:val="18"/>
              </w:rPr>
              <w:t>szandorów</w:t>
            </w:r>
            <w:proofErr w:type="spellEnd"/>
            <w:r w:rsidRPr="00A56ACC">
              <w:rPr>
                <w:rFonts w:ascii="Arial" w:hAnsi="Arial" w:cs="Arial"/>
                <w:sz w:val="18"/>
                <w:szCs w:val="18"/>
              </w:rPr>
              <w:t xml:space="preserve"> z budowli </w:t>
            </w:r>
            <w:r>
              <w:rPr>
                <w:rFonts w:ascii="Arial" w:hAnsi="Arial" w:cs="Arial"/>
                <w:sz w:val="18"/>
                <w:szCs w:val="18"/>
              </w:rPr>
              <w:t>piętrzących i transport do miejsca składowania</w:t>
            </w:r>
            <w:r w:rsidRPr="00A56A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915C1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45738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2CB7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4A96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0C34A4DD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7DC9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5524A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2896B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EB1FA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E9C89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81001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6A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AE734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38D" w:rsidRPr="00A56ACC" w14:paraId="4FCC5D4A" w14:textId="77777777" w:rsidTr="0002438D">
        <w:trPr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56622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C1ADE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F7B70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F216C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20CBF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FB88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ACC">
              <w:rPr>
                <w:rFonts w:ascii="Arial" w:hAnsi="Arial" w:cs="Arial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6F547" w14:textId="77777777" w:rsidR="0002438D" w:rsidRPr="00A56ACC" w:rsidRDefault="0002438D" w:rsidP="00BA11FE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23B812" w14:textId="77777777" w:rsidR="00943AE8" w:rsidRDefault="00943AE8" w:rsidP="00943AE8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6ACC">
        <w:rPr>
          <w:rFonts w:ascii="Arial" w:hAnsi="Arial" w:cs="Arial"/>
          <w:sz w:val="18"/>
          <w:szCs w:val="18"/>
        </w:rPr>
        <w:br/>
      </w:r>
    </w:p>
    <w:p w14:paraId="6B5982B9" w14:textId="77777777" w:rsidR="00943AE8" w:rsidRDefault="00943AE8" w:rsidP="00943AE8">
      <w:pPr>
        <w:ind w:left="6372" w:firstLine="708"/>
      </w:pPr>
      <w:r>
        <w:rPr>
          <w:rFonts w:asciiTheme="minorHAnsi" w:hAnsiTheme="minorHAnsi" w:cstheme="minorHAnsi"/>
          <w:b/>
          <w:lang w:val="x-none" w:eastAsia="x-none"/>
        </w:rPr>
        <w:t>WYKONAWCA</w:t>
      </w:r>
    </w:p>
    <w:sectPr w:rsidR="00943A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481E" w14:textId="77777777" w:rsidR="00511987" w:rsidRDefault="00511987" w:rsidP="005E5E52">
      <w:pPr>
        <w:spacing w:after="0" w:line="240" w:lineRule="auto"/>
      </w:pPr>
      <w:r>
        <w:separator/>
      </w:r>
    </w:p>
  </w:endnote>
  <w:endnote w:type="continuationSeparator" w:id="0">
    <w:p w14:paraId="7FF22D1F" w14:textId="77777777" w:rsidR="00511987" w:rsidRDefault="00511987" w:rsidP="005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1F24" w14:textId="77777777" w:rsidR="00E42E85" w:rsidRPr="00E42E85" w:rsidRDefault="00E42E85" w:rsidP="00E42E85">
    <w:pPr>
      <w:pStyle w:val="Stopka"/>
    </w:pPr>
    <w:r w:rsidRPr="00E42E85">
      <w:rPr>
        <w:noProof/>
      </w:rPr>
      <w:drawing>
        <wp:inline distT="0" distB="0" distL="0" distR="0" wp14:anchorId="4D9C32A2" wp14:editId="7C4F5374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DA88" w14:textId="77777777" w:rsidR="00511987" w:rsidRDefault="00511987" w:rsidP="005E5E52">
      <w:pPr>
        <w:spacing w:after="0" w:line="240" w:lineRule="auto"/>
      </w:pPr>
      <w:r>
        <w:separator/>
      </w:r>
    </w:p>
  </w:footnote>
  <w:footnote w:type="continuationSeparator" w:id="0">
    <w:p w14:paraId="4508BB7C" w14:textId="77777777" w:rsidR="00511987" w:rsidRDefault="00511987" w:rsidP="005E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D951" w14:textId="499C3212" w:rsidR="005E5E52" w:rsidRDefault="005E5E52" w:rsidP="005E5E52">
    <w:pPr>
      <w:autoSpaceDE w:val="0"/>
      <w:autoSpaceDN w:val="0"/>
      <w:spacing w:after="0" w:line="240" w:lineRule="auto"/>
      <w:jc w:val="right"/>
      <w:rPr>
        <w:rFonts w:eastAsia="Times New Roman" w:cs="Calibri"/>
        <w:lang w:eastAsia="pl-PL"/>
      </w:rPr>
    </w:pPr>
    <w:r>
      <w:rPr>
        <w:rFonts w:eastAsia="Times New Roman" w:cs="Calibri"/>
        <w:lang w:eastAsia="pl-PL"/>
      </w:rPr>
      <w:t xml:space="preserve">Załącznik </w:t>
    </w:r>
    <w:proofErr w:type="gramStart"/>
    <w:r>
      <w:rPr>
        <w:rFonts w:eastAsia="Times New Roman" w:cs="Calibri"/>
        <w:lang w:eastAsia="pl-PL"/>
      </w:rPr>
      <w:t xml:space="preserve">Nr </w:t>
    </w:r>
    <w:r>
      <w:rPr>
        <w:rFonts w:eastAsia="Times New Roman" w:cs="Calibri"/>
        <w:b/>
        <w:bCs/>
        <w:lang w:eastAsia="pl-PL"/>
      </w:rPr>
      <w:t xml:space="preserve"> </w:t>
    </w:r>
    <w:r w:rsidR="00D371E4">
      <w:rPr>
        <w:rFonts w:eastAsia="Times New Roman" w:cs="Calibri"/>
        <w:b/>
        <w:bCs/>
        <w:lang w:eastAsia="pl-PL"/>
      </w:rPr>
      <w:t>4</w:t>
    </w:r>
    <w:proofErr w:type="gramEnd"/>
    <w:r>
      <w:rPr>
        <w:rFonts w:eastAsia="Times New Roman" w:cs="Calibri"/>
        <w:b/>
        <w:bCs/>
        <w:lang w:eastAsia="pl-PL"/>
      </w:rPr>
      <w:t xml:space="preserve"> </w:t>
    </w:r>
    <w:r>
      <w:rPr>
        <w:rFonts w:eastAsia="Times New Roman" w:cs="Calibri"/>
        <w:lang w:eastAsia="pl-PL"/>
      </w:rPr>
      <w:t>do umowy Nr …………….z dnia ……………..</w:t>
    </w:r>
  </w:p>
  <w:p w14:paraId="2855F290" w14:textId="77777777" w:rsidR="005E5E52" w:rsidRPr="005E5E52" w:rsidRDefault="005E5E52" w:rsidP="005E5E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11"/>
    <w:rsid w:val="0002438D"/>
    <w:rsid w:val="00071427"/>
    <w:rsid w:val="00205C15"/>
    <w:rsid w:val="00236E1C"/>
    <w:rsid w:val="00266754"/>
    <w:rsid w:val="00282C1A"/>
    <w:rsid w:val="00376677"/>
    <w:rsid w:val="003E35FA"/>
    <w:rsid w:val="00511987"/>
    <w:rsid w:val="005E5E52"/>
    <w:rsid w:val="00626256"/>
    <w:rsid w:val="007E6368"/>
    <w:rsid w:val="00840AA0"/>
    <w:rsid w:val="008D113D"/>
    <w:rsid w:val="00911D11"/>
    <w:rsid w:val="00943AE8"/>
    <w:rsid w:val="00D371E4"/>
    <w:rsid w:val="00DC5B3B"/>
    <w:rsid w:val="00E42E85"/>
    <w:rsid w:val="00E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84422"/>
  <w15:chartTrackingRefBased/>
  <w15:docId w15:val="{168F9432-E05A-4D9D-853C-F2DA7EB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E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E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Kaczor (RZGW Warszawa)</dc:creator>
  <cp:keywords/>
  <dc:description/>
  <cp:lastModifiedBy>Dawid Pietruszka</cp:lastModifiedBy>
  <cp:revision>3</cp:revision>
  <dcterms:created xsi:type="dcterms:W3CDTF">2020-05-15T08:14:00Z</dcterms:created>
  <dcterms:modified xsi:type="dcterms:W3CDTF">2020-05-15T08:17:00Z</dcterms:modified>
</cp:coreProperties>
</file>